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5E0" w:rsidRDefault="008F29A5">
      <w:r w:rsidRPr="00053C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09055" wp14:editId="1B8DD423">
                <wp:simplePos x="0" y="0"/>
                <wp:positionH relativeFrom="column">
                  <wp:posOffset>295275</wp:posOffset>
                </wp:positionH>
                <wp:positionV relativeFrom="paragraph">
                  <wp:posOffset>361950</wp:posOffset>
                </wp:positionV>
                <wp:extent cx="6115050" cy="2308225"/>
                <wp:effectExtent l="0" t="0" r="0" b="0"/>
                <wp:wrapNone/>
                <wp:docPr id="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2308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＊申し込み締め切り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201</w:t>
                            </w:r>
                            <w:r w:rsidR="00D55DB2"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年</w:t>
                            </w:r>
                            <w:r w:rsidR="00283C69"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4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月</w:t>
                            </w:r>
                            <w:r w:rsidR="006A2856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kern w:val="24"/>
                              </w:rPr>
                              <w:t>13</w:t>
                            </w:r>
                            <w:bookmarkStart w:id="0" w:name="_GoBack"/>
                            <w:bookmarkEnd w:id="0"/>
                            <w:r w:rsidR="00AA5AC5" w:rsidRPr="00AA5AC5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日（</w:t>
                            </w:r>
                            <w:r w:rsidR="009F0A3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金</w:t>
                            </w:r>
                            <w:r w:rsidR="00AA5AC5" w:rsidRPr="00AA5AC5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！！＊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日程調整の都合上、事前申し込みにて受付させていただきます。申し込み用紙に必要事項を記載の上、メールにて以下に申し込みをお願いします。</w:t>
                            </w:r>
                          </w:p>
                          <w:p w:rsidR="008F29A5" w:rsidRPr="008F29A5" w:rsidRDefault="00053C0D" w:rsidP="008F29A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送付先：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GE</w:t>
                            </w:r>
                            <w:r w:rsidR="008F29A5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ヘルスケア・ジャパン㈱大阪営業所</w:t>
                            </w:r>
                            <w:r w:rsidR="008F29A5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 w:rsidR="008F29A5" w:rsidRPr="008F29A5">
                              <w:rPr>
                                <w:rFonts w:asciiTheme="minorHAnsi" w:eastAsiaTheme="minorEastAsia" w:hAnsi="ＭＳ 明朝" w:cstheme="minorBidi" w:hint="eastAsia"/>
                                <w:bCs/>
                                <w:color w:val="000000"/>
                                <w:kern w:val="24"/>
                              </w:rPr>
                              <w:t>平林宛</w:t>
                            </w:r>
                            <w:r w:rsidR="008F29A5" w:rsidRPr="008F29A5">
                              <w:rPr>
                                <w:rFonts w:asciiTheme="minorHAnsi" w:eastAsiaTheme="minorEastAsia" w:hAnsi="ＭＳ 明朝" w:cstheme="minorBidi" w:hint="eastAsia"/>
                                <w:bCs/>
                                <w:color w:val="000000"/>
                                <w:kern w:val="24"/>
                              </w:rPr>
                              <w:t>ryotaro.hirabayashi@ge.com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 xml:space="preserve">　　　　　　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日程調整後、実施日等を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GE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担当者よりご連絡いたします。多くの方に相談していただくため、相談時間は調整させていただきます。何卒ご了承ください。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✤</w:t>
                            </w:r>
                            <w:r w:rsidR="004B013D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必要な</w:t>
                            </w:r>
                            <w:r w:rsidR="003B7E09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マニュアル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をダウンロードし、当日は印刷の上、ご持参ください。</w:t>
                            </w:r>
                          </w:p>
                          <w:p w:rsidR="00053C0D" w:rsidRDefault="003B7E09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マニュアル</w:t>
                            </w:r>
                            <w:r w:rsidR="00053C0D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 xml:space="preserve">はIN Cell Analyzer User’s siteからダウンロードできます。 </w:t>
                            </w:r>
                            <w:hyperlink w:history="1">
                              <w:r w:rsidR="00764649" w:rsidRPr="000D6FF6">
                                <w:rPr>
                                  <w:rStyle w:val="a3"/>
                                  <w:rFonts w:ascii="ＭＳ 明朝" w:eastAsia="ＭＳ 明朝" w:hAnsi="ＭＳ 明朝" w:cstheme="minorBidi" w:hint="eastAsia"/>
                                  <w:color w:val="auto"/>
                                  <w:kern w:val="24"/>
                                </w:rPr>
                                <w:t>https://</w:t>
                              </w:r>
                            </w:hyperlink>
                            <w:hyperlink r:id="rId6" w:history="1">
                              <w:r w:rsidR="00053C0D" w:rsidRPr="000D6FF6">
                                <w:rPr>
                                  <w:rStyle w:val="a3"/>
                                  <w:rFonts w:ascii="ＭＳ 明朝" w:eastAsia="ＭＳ 明朝" w:hAnsi="ＭＳ 明朝" w:cstheme="minorBidi" w:hint="eastAsia"/>
                                  <w:color w:val="auto"/>
                                  <w:kern w:val="24"/>
                                </w:rPr>
                                <w:t>members.gelifesciences.co.jp/incell/login.php</w:t>
                              </w:r>
                            </w:hyperlink>
                          </w:p>
                          <w:p w:rsidR="00EF74F2" w:rsidRDefault="00053C0D" w:rsidP="008F29A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また、機器</w:t>
                            </w:r>
                            <w:r w:rsidR="00D9419A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の</w:t>
                            </w:r>
                            <w:r w:rsidR="00D9419A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</w:rPr>
                              <w:t>制御PC</w:t>
                            </w:r>
                            <w:r w:rsidR="00D9419A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にも</w:t>
                            </w:r>
                            <w:r w:rsidR="00D9419A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</w:rPr>
                              <w:t>ファイルをご用意しております</w:t>
                            </w:r>
                            <w:r w:rsidR="00D9419A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(「Manual」フォルダ</w:t>
                            </w:r>
                            <w:r w:rsidR="00D9419A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</w:rPr>
                              <w:t>内</w:t>
                            </w:r>
                            <w:r w:rsidR="00D9419A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)</w:t>
                            </w:r>
                            <w:r w:rsidR="00D9419A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</w:rPr>
                              <w:t>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609055" id="正方形/長方形 3" o:spid="_x0000_s1026" style="position:absolute;left:0;text-align:left;margin-left:23.25pt;margin-top:28.5pt;width:481.5pt;height:181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" filled="f" stroked="f">
                <v:textbox style="mso-fit-shape-to-text:t">
                  <w:txbxContent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＊申し込み締め切り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201</w:t>
                      </w:r>
                      <w:r w:rsidR="00D55DB2"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年</w:t>
                      </w:r>
                      <w:r w:rsidR="00283C69"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4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月</w:t>
                      </w:r>
                      <w:r w:rsidR="006A2856">
                        <w:rPr>
                          <w:rFonts w:asciiTheme="minorHAnsi" w:eastAsiaTheme="minorEastAsia" w:hAnsi="ＭＳ 明朝" w:cstheme="minorBidi"/>
                          <w:color w:val="000000"/>
                          <w:kern w:val="24"/>
                        </w:rPr>
                        <w:t>13</w:t>
                      </w:r>
                      <w:bookmarkStart w:id="1" w:name="_GoBack"/>
                      <w:bookmarkEnd w:id="1"/>
                      <w:r w:rsidR="00AA5AC5" w:rsidRPr="00AA5AC5"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日（</w:t>
                      </w:r>
                      <w:r w:rsidR="009F0A3F"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金</w:t>
                      </w:r>
                      <w:r w:rsidR="00AA5AC5" w:rsidRPr="00AA5AC5"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！！＊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日程調整の都合上、事前申し込みにて受付させていただきます。申し込み用紙に必要事項を記載の上、メールにて以下に申し込みをお願いします。</w:t>
                      </w:r>
                    </w:p>
                    <w:p w:rsidR="008F29A5" w:rsidRPr="008F29A5" w:rsidRDefault="00053C0D" w:rsidP="008F29A5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ＭＳ 明朝" w:cstheme="minorBidi"/>
                          <w:color w:val="000000"/>
                          <w:kern w:val="24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送付先：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GE</w:t>
                      </w:r>
                      <w:r w:rsidR="008F29A5"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ヘルスケア・ジャパン㈱大阪営業所</w:t>
                      </w:r>
                      <w:r w:rsidR="008F29A5"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 xml:space="preserve"> </w:t>
                      </w:r>
                      <w:r w:rsidR="008F29A5" w:rsidRPr="008F29A5">
                        <w:rPr>
                          <w:rFonts w:asciiTheme="minorHAnsi" w:eastAsiaTheme="minorEastAsia" w:hAnsi="ＭＳ 明朝" w:cstheme="minorBidi" w:hint="eastAsia"/>
                          <w:bCs/>
                          <w:color w:val="000000"/>
                          <w:kern w:val="24"/>
                        </w:rPr>
                        <w:t>平林宛</w:t>
                      </w:r>
                      <w:r w:rsidR="008F29A5" w:rsidRPr="008F29A5">
                        <w:rPr>
                          <w:rFonts w:asciiTheme="minorHAnsi" w:eastAsiaTheme="minorEastAsia" w:hAnsi="ＭＳ 明朝" w:cstheme="minorBidi" w:hint="eastAsia"/>
                          <w:bCs/>
                          <w:color w:val="000000"/>
                          <w:kern w:val="24"/>
                        </w:rPr>
                        <w:t>ryotaro.hirabayashi@ge.com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 xml:space="preserve">　　　　　　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日程調整後、実施日等を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GE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担当者よりご連絡いたします。多くの方に相談していただくため、相談時間は調整させていただきます。何卒ご了承ください。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✤</w:t>
                      </w:r>
                      <w:r w:rsidR="004B013D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必要な</w:t>
                      </w:r>
                      <w:r w:rsidR="003B7E09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マニュアル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をダウンロードし、当日は印刷の上、ご持参ください。</w:t>
                      </w:r>
                    </w:p>
                    <w:p w:rsidR="00053C0D" w:rsidRDefault="003B7E09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マニュアル</w:t>
                      </w:r>
                      <w:r w:rsidR="00053C0D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 xml:space="preserve">はIN Cell Analyzer User’s siteからダウンロードできます。 </w:t>
                      </w:r>
                      <w:hyperlink w:history="1">
                        <w:r w:rsidR="00764649" w:rsidRPr="000D6FF6">
                          <w:rPr>
                            <w:rStyle w:val="a3"/>
                            <w:rFonts w:ascii="ＭＳ 明朝" w:eastAsia="ＭＳ 明朝" w:hAnsi="ＭＳ 明朝" w:cstheme="minorBidi" w:hint="eastAsia"/>
                            <w:color w:val="auto"/>
                            <w:kern w:val="24"/>
                          </w:rPr>
                          <w:t>https://</w:t>
                        </w:r>
                      </w:hyperlink>
                      <w:hyperlink r:id="rId7" w:history="1">
                        <w:r w:rsidR="00053C0D" w:rsidRPr="000D6FF6">
                          <w:rPr>
                            <w:rStyle w:val="a3"/>
                            <w:rFonts w:ascii="ＭＳ 明朝" w:eastAsia="ＭＳ 明朝" w:hAnsi="ＭＳ 明朝" w:cstheme="minorBidi" w:hint="eastAsia"/>
                            <w:color w:val="auto"/>
                            <w:kern w:val="24"/>
                          </w:rPr>
                          <w:t>members.gelifesciences.co.jp/incell/login.php</w:t>
                        </w:r>
                      </w:hyperlink>
                    </w:p>
                    <w:p w:rsidR="00EF74F2" w:rsidRDefault="00053C0D" w:rsidP="008F29A5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また、機器</w:t>
                      </w:r>
                      <w:r w:rsidR="00D9419A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の</w:t>
                      </w:r>
                      <w:r w:rsidR="00D9419A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</w:rPr>
                        <w:t>制御PC</w:t>
                      </w:r>
                      <w:r w:rsidR="00D9419A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にも</w:t>
                      </w:r>
                      <w:r w:rsidR="00D9419A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</w:rPr>
                        <w:t>ファイルをご用意しております</w:t>
                      </w:r>
                      <w:r w:rsidR="00D9419A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(「Manual」フォルダ</w:t>
                      </w:r>
                      <w:r w:rsidR="00D9419A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</w:rPr>
                        <w:t>内</w:t>
                      </w:r>
                      <w:r w:rsidR="00D9419A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)</w:t>
                      </w:r>
                      <w:r w:rsidR="00D9419A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053C0D" w:rsidRPr="00053C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CCAE8" wp14:editId="3E310F68">
                <wp:simplePos x="0" y="0"/>
                <wp:positionH relativeFrom="column">
                  <wp:posOffset>124460</wp:posOffset>
                </wp:positionH>
                <wp:positionV relativeFrom="paragraph">
                  <wp:posOffset>2834640</wp:posOffset>
                </wp:positionV>
                <wp:extent cx="6949440" cy="5693410"/>
                <wp:effectExtent l="0" t="0" r="0" b="0"/>
                <wp:wrapNone/>
                <wp:docPr id="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0" cy="5693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●ご所属：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●ご氏名：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●ご連絡先：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Tel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（　　　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メール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(                           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）　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ご希望の日時：ご都合のよろしい時間帯全てにチェックを入れてください</w:t>
                            </w:r>
                          </w:p>
                          <w:p w:rsidR="00053C0D" w:rsidRDefault="008F29A5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R="007F3F2D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16</w:t>
                            </w:r>
                            <w:r w:rsidR="00053C0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  <w:r w:rsidR="00053C0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）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□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  <w:r w:rsidR="008B723A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0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0-1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15</w:t>
                            </w:r>
                            <w:r w:rsidR="008B723A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053C0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□</w:t>
                            </w:r>
                            <w:r w:rsidR="00053C0D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15:30-17:00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　　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今回のサンプルに関して、下記可能な範囲でご記入ください。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●サンプルの種類：（　　　　　　　　　　　）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●サンプルの染色：（　　　　　　　　　　　）●サンプルの数：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　　　）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 xml:space="preserve">●解析内容：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解析内容：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タイトル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イメージャーを使って解析したい内容：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●もしあれば、今回解析する内容に関連した画像を添付してください。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ECCAE8" id="正方形/長方形 1" o:spid="_x0000_s1027" style="position:absolute;left:0;text-align:left;margin-left:9.8pt;margin-top:223.2pt;width:547.2pt;height:448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" filled="f" stroked="f">
                <v:textbox style="mso-fit-shape-to-text:t">
                  <w:txbxContent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●ご所属：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●ご氏名：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●ご連絡先：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Tel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（　　　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ＭＳ 明朝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メール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(                           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）　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ご希望の日時：ご都合のよろしい時間帯全てにチェックを入れてください</w:t>
                      </w:r>
                    </w:p>
                    <w:p w:rsidR="00053C0D" w:rsidRDefault="008F29A5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4</w:t>
                      </w:r>
                      <w:r w:rsidR="007F3F2D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16</w:t>
                      </w:r>
                      <w:r w:rsidR="00053C0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</w:t>
                      </w:r>
                      <w:r w:rsidR="00053C0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）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□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4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:</w:t>
                      </w:r>
                      <w:r w:rsidR="008B723A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0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0-1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5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15</w:t>
                      </w:r>
                      <w:r w:rsidR="008B723A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="00053C0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□</w:t>
                      </w:r>
                      <w:r w:rsidR="00053C0D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15:30-17:00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　　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今回のサンプルに関して、下記可能な範囲でご記入ください。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ＭＳ 明朝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●サンプルの種類：（　　　　　　　　　　　）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●サンプルの染色：（　　　　　　　　　　　）●サンプルの数：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　　　）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rPr>
                          <w:lang w:eastAsia="zh-CN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lang w:eastAsia="zh-CN"/>
                        </w:rPr>
                        <w:t xml:space="preserve">●解析内容：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rPr>
                          <w:lang w:eastAsia="zh-CN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lang w:eastAsia="zh-CN"/>
                        </w:rPr>
                        <w:t>解析内容：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タイトル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イメージャーを使って解析したい内容：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●もしあれば、今回解析する内容に関連した画像を添付してください。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053C0D" w:rsidRPr="00053C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101297" wp14:editId="22A5F676">
                <wp:simplePos x="0" y="0"/>
                <wp:positionH relativeFrom="column">
                  <wp:posOffset>-116205</wp:posOffset>
                </wp:positionH>
                <wp:positionV relativeFrom="paragraph">
                  <wp:posOffset>-553200</wp:posOffset>
                </wp:positionV>
                <wp:extent cx="6858000" cy="830580"/>
                <wp:effectExtent l="0" t="0" r="0" b="0"/>
                <wp:wrapNone/>
                <wp:docPr id="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30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IN Cell Analyzer</w:t>
                            </w:r>
                            <w:r w:rsidR="007F3F2D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6000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 xml:space="preserve">　アプリケーション相談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申込用紙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101297" id="正方形/長方形 2" o:spid="_x0000_s1028" style="position:absolute;left:0;text-align:left;margin-left:-9.15pt;margin-top:-43.55pt;width:540pt;height:6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" filled="f" stroked="f">
                <v:textbox style="mso-fit-shape-to-text:t">
                  <w:txbxContent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Century" w:cstheme="minorBidi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>IN Cell Analyzer</w:t>
                      </w:r>
                      <w:r w:rsidR="007F3F2D">
                        <w:rPr>
                          <w:rFonts w:asciiTheme="minorHAnsi" w:eastAsiaTheme="minorEastAsia" w:hAnsi="Century" w:cstheme="minorBidi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 xml:space="preserve"> </w:t>
                      </w:r>
                      <w:r>
                        <w:rPr>
                          <w:rFonts w:asciiTheme="minorHAnsi" w:eastAsiaTheme="minorEastAsia" w:hAnsi="Century" w:cstheme="minorBidi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>6000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 xml:space="preserve">　アプリケーション相談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>申込用紙</w:t>
                      </w:r>
                    </w:p>
                  </w:txbxContent>
                </v:textbox>
              </v:rect>
            </w:pict>
          </mc:Fallback>
        </mc:AlternateContent>
      </w:r>
    </w:p>
    <w:sectPr w:rsidR="00F375E0" w:rsidSect="00053C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9A5" w:rsidRDefault="00A469A5" w:rsidP="004B013D">
      <w:r>
        <w:separator/>
      </w:r>
    </w:p>
  </w:endnote>
  <w:endnote w:type="continuationSeparator" w:id="0">
    <w:p w:rsidR="00A469A5" w:rsidRDefault="00A469A5" w:rsidP="004B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9A5" w:rsidRDefault="00A469A5" w:rsidP="004B013D">
      <w:r>
        <w:separator/>
      </w:r>
    </w:p>
  </w:footnote>
  <w:footnote w:type="continuationSeparator" w:id="0">
    <w:p w:rsidR="00A469A5" w:rsidRDefault="00A469A5" w:rsidP="004B0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0D"/>
    <w:rsid w:val="00006A97"/>
    <w:rsid w:val="00007D5F"/>
    <w:rsid w:val="00035E33"/>
    <w:rsid w:val="00053977"/>
    <w:rsid w:val="00053C0D"/>
    <w:rsid w:val="00064DC5"/>
    <w:rsid w:val="00071070"/>
    <w:rsid w:val="00080615"/>
    <w:rsid w:val="000C2193"/>
    <w:rsid w:val="000D6FF6"/>
    <w:rsid w:val="000E2D97"/>
    <w:rsid w:val="000E553B"/>
    <w:rsid w:val="000F4570"/>
    <w:rsid w:val="00111255"/>
    <w:rsid w:val="001E62E9"/>
    <w:rsid w:val="002458E6"/>
    <w:rsid w:val="00245DAD"/>
    <w:rsid w:val="002774F3"/>
    <w:rsid w:val="00283C69"/>
    <w:rsid w:val="002C6F56"/>
    <w:rsid w:val="003001FB"/>
    <w:rsid w:val="003146B6"/>
    <w:rsid w:val="00330AFC"/>
    <w:rsid w:val="00347538"/>
    <w:rsid w:val="00355327"/>
    <w:rsid w:val="00372A35"/>
    <w:rsid w:val="003B7E09"/>
    <w:rsid w:val="003D0660"/>
    <w:rsid w:val="003E68F7"/>
    <w:rsid w:val="003E7EBC"/>
    <w:rsid w:val="00426E4B"/>
    <w:rsid w:val="00484F87"/>
    <w:rsid w:val="0048730C"/>
    <w:rsid w:val="004B013D"/>
    <w:rsid w:val="004B40F7"/>
    <w:rsid w:val="0050572F"/>
    <w:rsid w:val="005141A9"/>
    <w:rsid w:val="0056382B"/>
    <w:rsid w:val="005822C0"/>
    <w:rsid w:val="00584279"/>
    <w:rsid w:val="005925F0"/>
    <w:rsid w:val="00613972"/>
    <w:rsid w:val="006402B6"/>
    <w:rsid w:val="00643BBA"/>
    <w:rsid w:val="00695523"/>
    <w:rsid w:val="006A2856"/>
    <w:rsid w:val="006A5AA3"/>
    <w:rsid w:val="006C45A4"/>
    <w:rsid w:val="00737276"/>
    <w:rsid w:val="00752437"/>
    <w:rsid w:val="00764649"/>
    <w:rsid w:val="00766F91"/>
    <w:rsid w:val="007800F9"/>
    <w:rsid w:val="007E15F7"/>
    <w:rsid w:val="007E78AE"/>
    <w:rsid w:val="007F3F2D"/>
    <w:rsid w:val="0081339B"/>
    <w:rsid w:val="008517F6"/>
    <w:rsid w:val="0088306C"/>
    <w:rsid w:val="00890D99"/>
    <w:rsid w:val="008B723A"/>
    <w:rsid w:val="008D3E01"/>
    <w:rsid w:val="008F29A5"/>
    <w:rsid w:val="00944DC0"/>
    <w:rsid w:val="00965017"/>
    <w:rsid w:val="009779C4"/>
    <w:rsid w:val="00986648"/>
    <w:rsid w:val="009A5BBA"/>
    <w:rsid w:val="009A6BB9"/>
    <w:rsid w:val="009C59ED"/>
    <w:rsid w:val="009D5765"/>
    <w:rsid w:val="009F0A3F"/>
    <w:rsid w:val="00A1038A"/>
    <w:rsid w:val="00A14297"/>
    <w:rsid w:val="00A349B8"/>
    <w:rsid w:val="00A37312"/>
    <w:rsid w:val="00A469A5"/>
    <w:rsid w:val="00A46BEC"/>
    <w:rsid w:val="00A5672E"/>
    <w:rsid w:val="00A84940"/>
    <w:rsid w:val="00AA309D"/>
    <w:rsid w:val="00AA5AC5"/>
    <w:rsid w:val="00AD045F"/>
    <w:rsid w:val="00AE600E"/>
    <w:rsid w:val="00B16774"/>
    <w:rsid w:val="00B431B1"/>
    <w:rsid w:val="00BB118D"/>
    <w:rsid w:val="00BB1C57"/>
    <w:rsid w:val="00BB549B"/>
    <w:rsid w:val="00C07BDA"/>
    <w:rsid w:val="00C412B5"/>
    <w:rsid w:val="00C574A6"/>
    <w:rsid w:val="00C732F7"/>
    <w:rsid w:val="00CC7829"/>
    <w:rsid w:val="00CD2B1C"/>
    <w:rsid w:val="00D1437F"/>
    <w:rsid w:val="00D55DB2"/>
    <w:rsid w:val="00D9419A"/>
    <w:rsid w:val="00DA19FB"/>
    <w:rsid w:val="00DD6768"/>
    <w:rsid w:val="00DD7E50"/>
    <w:rsid w:val="00DE10A0"/>
    <w:rsid w:val="00DE70F1"/>
    <w:rsid w:val="00E13FFF"/>
    <w:rsid w:val="00E15E3B"/>
    <w:rsid w:val="00E224D2"/>
    <w:rsid w:val="00E40BCA"/>
    <w:rsid w:val="00E91500"/>
    <w:rsid w:val="00E96E88"/>
    <w:rsid w:val="00EB1109"/>
    <w:rsid w:val="00ED167F"/>
    <w:rsid w:val="00EF0C65"/>
    <w:rsid w:val="00EF74F2"/>
    <w:rsid w:val="00F34177"/>
    <w:rsid w:val="00F375E0"/>
    <w:rsid w:val="00FE3C5D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40A3854-7EA0-4585-898D-D2C71C4A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53C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53C0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B01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013D"/>
  </w:style>
  <w:style w:type="paragraph" w:styleId="a6">
    <w:name w:val="footer"/>
    <w:basedOn w:val="a"/>
    <w:link w:val="a7"/>
    <w:uiPriority w:val="99"/>
    <w:unhideWhenUsed/>
    <w:rsid w:val="004B01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0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mbers.gelifesciences.co.jp/incell/login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mbers.gelifesciences.co.jp/incell/login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Terao</dc:creator>
  <cp:lastModifiedBy>Lenti</cp:lastModifiedBy>
  <cp:revision>4</cp:revision>
  <dcterms:created xsi:type="dcterms:W3CDTF">2018-02-27T01:08:00Z</dcterms:created>
  <dcterms:modified xsi:type="dcterms:W3CDTF">2018-04-05T08:09:00Z</dcterms:modified>
</cp:coreProperties>
</file>